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FD85A" w14:textId="77777777" w:rsidR="00CD2A58" w:rsidRPr="00F01DBD" w:rsidRDefault="00CD2A58" w:rsidP="00AC318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DB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географии 6- 9 класс</w:t>
      </w:r>
    </w:p>
    <w:p w14:paraId="293BD607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b/>
          <w:sz w:val="24"/>
          <w:szCs w:val="24"/>
        </w:rPr>
        <w:t>Целями</w:t>
      </w:r>
      <w:r w:rsidRPr="00F01DBD">
        <w:rPr>
          <w:rFonts w:ascii="Times New Roman" w:hAnsi="Times New Roman" w:cs="Times New Roman"/>
          <w:sz w:val="24"/>
          <w:szCs w:val="24"/>
        </w:rPr>
        <w:t xml:space="preserve"> изучения географии в основной школе являются:</w:t>
      </w:r>
    </w:p>
    <w:p w14:paraId="778EA281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формирование системы географических знаний как компонента научной картины мира;</w:t>
      </w:r>
    </w:p>
    <w:p w14:paraId="35FD3882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</w:p>
    <w:p w14:paraId="4E6DA0A0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14:paraId="5EB80C50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14:paraId="55BD525F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14:paraId="5B0DE346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</w:t>
      </w:r>
    </w:p>
    <w:p w14:paraId="3ED4C953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</w:p>
    <w:p w14:paraId="043C4747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• формирование навыков и умений безопасного и экологически целесообразного поведения в окружающей среде.</w:t>
      </w:r>
    </w:p>
    <w:p w14:paraId="17872545" w14:textId="77777777" w:rsidR="00A629DB" w:rsidRPr="00F01DBD" w:rsidRDefault="00794AE0" w:rsidP="00F01D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DBD">
        <w:rPr>
          <w:rFonts w:ascii="Times New Roman" w:hAnsi="Times New Roman" w:cs="Times New Roman"/>
          <w:b/>
          <w:sz w:val="24"/>
          <w:szCs w:val="24"/>
        </w:rPr>
        <w:t>Правовые акты, н</w:t>
      </w:r>
      <w:bookmarkStart w:id="0" w:name="_GoBack"/>
      <w:bookmarkEnd w:id="0"/>
      <w:r w:rsidRPr="00F01DBD">
        <w:rPr>
          <w:rFonts w:ascii="Times New Roman" w:hAnsi="Times New Roman" w:cs="Times New Roman"/>
          <w:b/>
          <w:sz w:val="24"/>
          <w:szCs w:val="24"/>
        </w:rPr>
        <w:t>еобходимые учителю при организации образовательно</w:t>
      </w:r>
      <w:r w:rsidR="00A629DB" w:rsidRPr="00F01DBD">
        <w:rPr>
          <w:rFonts w:ascii="Times New Roman" w:hAnsi="Times New Roman" w:cs="Times New Roman"/>
          <w:b/>
          <w:sz w:val="24"/>
          <w:szCs w:val="24"/>
        </w:rPr>
        <w:t>го процесса по учебному предмет</w:t>
      </w:r>
    </w:p>
    <w:p w14:paraId="36AD7D91" w14:textId="77777777" w:rsidR="00794AE0" w:rsidRPr="00F01DBD" w:rsidRDefault="00794AE0" w:rsidP="00F01DB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Закон Российской Федерации «Об образовании» от 10.07.1992 года № 3266-1 (в ред. от 28.02.2012 года),</w:t>
      </w:r>
    </w:p>
    <w:p w14:paraId="38B6F1AD" w14:textId="77777777" w:rsidR="00794AE0" w:rsidRPr="00F01DBD" w:rsidRDefault="00794AE0" w:rsidP="00F01D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>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г. № 1089 (в ред. от 19.10.2009 года, с изменениями от 31.01.2012 года),</w:t>
      </w:r>
    </w:p>
    <w:p w14:paraId="5D62570F" w14:textId="77777777" w:rsidR="00794AE0" w:rsidRPr="00F01DBD" w:rsidRDefault="00794AE0" w:rsidP="00F01D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года № 1312 (в ред. приказа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России от 03.06.2011 года № 1994),</w:t>
      </w:r>
    </w:p>
    <w:p w14:paraId="20B2B2CB" w14:textId="77777777" w:rsidR="00794AE0" w:rsidRPr="00F01DBD" w:rsidRDefault="00794AE0" w:rsidP="00F01D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утвержденный приказом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России от 17.12.2010 года № 1897,</w:t>
      </w:r>
    </w:p>
    <w:p w14:paraId="0281CF25" w14:textId="77777777" w:rsidR="00794AE0" w:rsidRPr="00F01DBD" w:rsidRDefault="00794AE0" w:rsidP="00F01DBD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Федеральные перечни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на 2012/2013 учебный год, утвержденные приказом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России от 27.12.2011 года№ 2885,</w:t>
      </w:r>
    </w:p>
    <w:p w14:paraId="48F47729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DBD">
        <w:rPr>
          <w:rFonts w:ascii="Times New Roman" w:hAnsi="Times New Roman" w:cs="Times New Roman"/>
          <w:b/>
          <w:sz w:val="24"/>
          <w:szCs w:val="24"/>
        </w:rPr>
        <w:t>УМК</w:t>
      </w:r>
    </w:p>
    <w:p w14:paraId="658C4CFE" w14:textId="77777777" w:rsidR="00CD2A58" w:rsidRPr="00F01DBD" w:rsidRDefault="00CD2A58" w:rsidP="00F01D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DBD">
        <w:rPr>
          <w:rFonts w:ascii="Times New Roman" w:hAnsi="Times New Roman" w:cs="Times New Roman"/>
          <w:b/>
          <w:sz w:val="24"/>
          <w:szCs w:val="24"/>
        </w:rPr>
        <w:t>Для реализации целей и задач обучения географии по данной программе используется УМК по географии Образовательной системы «Школа 2100» (издательство «</w:t>
      </w:r>
      <w:proofErr w:type="spellStart"/>
      <w:r w:rsidRPr="00F01DBD">
        <w:rPr>
          <w:rFonts w:ascii="Times New Roman" w:hAnsi="Times New Roman" w:cs="Times New Roman"/>
          <w:b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b/>
          <w:sz w:val="24"/>
          <w:szCs w:val="24"/>
        </w:rPr>
        <w:t>»).</w:t>
      </w:r>
    </w:p>
    <w:p w14:paraId="527288BC" w14:textId="77777777" w:rsidR="00CD2A58" w:rsidRPr="00F01DBD" w:rsidRDefault="00CD2A58" w:rsidP="00F01DBD">
      <w:pPr>
        <w:pStyle w:val="a4"/>
        <w:numPr>
          <w:ilvl w:val="0"/>
          <w:numId w:val="2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 xml:space="preserve">авторская программа  по географии 6- 9 классы. И.В.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, Л.И.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Елховская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и др. (М.: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>, 2008).</w:t>
      </w:r>
    </w:p>
    <w:p w14:paraId="0EF473AF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 xml:space="preserve">Кошевой В.А.,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Смоктунович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Т.Л., Родыгина О.А. География. Мир Земли. Учебник для 5-го класса. М. :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>, 2011.</w:t>
      </w:r>
    </w:p>
    <w:p w14:paraId="5306BCD1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 xml:space="preserve">Кошевой В.А., Родыгина О.А. География. Мир Земли. Учебник для 6-го класса. М. :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>, 2011.</w:t>
      </w:r>
    </w:p>
    <w:p w14:paraId="44867943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И.В.,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Притуло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Т.Ю.,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Смоктунович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Т.Л. География. Земля – планета людей. Учебник для 7-го класса. М. :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>, 2011.</w:t>
      </w:r>
    </w:p>
    <w:p w14:paraId="75E6E949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Камерилова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Г.С.,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Елховская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Л.И., Родыгина О.А. География. Моя Россия. Учебник для 8-го класса. М. :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>, 2011.</w:t>
      </w:r>
    </w:p>
    <w:p w14:paraId="36908F94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Камерилова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Г.С.,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Елховская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Л.И., Родыгина О.А. География. Моя Россия. Учебник для 9-го класса. М. :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>, 2011.</w:t>
      </w:r>
    </w:p>
    <w:p w14:paraId="62E0F68F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01DBD">
        <w:rPr>
          <w:rFonts w:ascii="Times New Roman" w:hAnsi="Times New Roman" w:cs="Times New Roman"/>
          <w:sz w:val="24"/>
          <w:szCs w:val="24"/>
        </w:rPr>
        <w:t xml:space="preserve">Кошевой В.А.,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И.В.,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Лобжанидзе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А.А. Рабочая тетрадь к учебнику География 6-й (5–6) класс.</w:t>
      </w:r>
    </w:p>
    <w:p w14:paraId="6B5FA4F6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Душина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И.В.,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Смоктунович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Т.Л. Рабочая тетрадь к учебнику География 7-й класс.</w:t>
      </w:r>
    </w:p>
    <w:p w14:paraId="4F48697A" w14:textId="77777777" w:rsidR="00CD2A58" w:rsidRPr="00F01DBD" w:rsidRDefault="00CD2A58" w:rsidP="00F01DBD">
      <w:pPr>
        <w:pStyle w:val="a4"/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Камерилова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Г.С.,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Елховская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 xml:space="preserve"> Л.И., Родыгина О.А. Рабочая тетрадь к учебнику «География» («Моя Россия»), 8-й класс. – М. : </w:t>
      </w:r>
      <w:proofErr w:type="spellStart"/>
      <w:r w:rsidRPr="00F01DBD">
        <w:rPr>
          <w:rFonts w:ascii="Times New Roman" w:hAnsi="Times New Roman" w:cs="Times New Roman"/>
          <w:sz w:val="24"/>
          <w:szCs w:val="24"/>
        </w:rPr>
        <w:t>Баласс</w:t>
      </w:r>
      <w:proofErr w:type="spellEnd"/>
      <w:r w:rsidRPr="00F01DBD">
        <w:rPr>
          <w:rFonts w:ascii="Times New Roman" w:hAnsi="Times New Roman" w:cs="Times New Roman"/>
          <w:sz w:val="24"/>
          <w:szCs w:val="24"/>
        </w:rPr>
        <w:t>, 2011.</w:t>
      </w:r>
    </w:p>
    <w:p w14:paraId="28034DC1" w14:textId="77777777" w:rsidR="00CB2F52" w:rsidRDefault="00CB2F52" w:rsidP="00F01DBD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DBD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14:paraId="21CAB630" w14:textId="77777777" w:rsidR="00F852BA" w:rsidRDefault="00F852BA" w:rsidP="00F01DBD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129"/>
        <w:gridCol w:w="5842"/>
      </w:tblGrid>
      <w:tr w:rsidR="00F852BA" w:rsidRPr="00637F7B" w14:paraId="358CEEA5" w14:textId="77777777" w:rsidTr="00F852BA">
        <w:tc>
          <w:tcPr>
            <w:tcW w:w="1841" w:type="dxa"/>
          </w:tcPr>
          <w:p w14:paraId="78BC1771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842" w:type="dxa"/>
          </w:tcPr>
          <w:p w14:paraId="62DC393E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 и количество часов</w:t>
            </w:r>
          </w:p>
        </w:tc>
      </w:tr>
      <w:tr w:rsidR="00F852BA" w:rsidRPr="00637F7B" w14:paraId="0489DB2D" w14:textId="77777777" w:rsidTr="00F852BA">
        <w:tc>
          <w:tcPr>
            <w:tcW w:w="1841" w:type="dxa"/>
          </w:tcPr>
          <w:p w14:paraId="7AABF1BA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6-й КЛАСС (34 ч., 1 ч. в неделю)</w:t>
            </w:r>
          </w:p>
          <w:p w14:paraId="316558D8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2" w:type="dxa"/>
          </w:tcPr>
          <w:p w14:paraId="180E1C14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ВВЕДЕНИЕ (1 ч.)</w:t>
            </w:r>
          </w:p>
          <w:p w14:paraId="7057FB49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2. ЗЕМЛЯ – СОСТАВНАЯ ЧАСТИЦА Вселенной (3 ч.)</w:t>
            </w:r>
          </w:p>
          <w:p w14:paraId="7A501F6B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3. Мир камня . (7 ч.)</w:t>
            </w:r>
          </w:p>
          <w:p w14:paraId="6ED24E78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4.Мир воды  (8 ч.)</w:t>
            </w:r>
          </w:p>
          <w:p w14:paraId="15194283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5. Мир воздуха  (6 ч.)</w:t>
            </w:r>
          </w:p>
          <w:p w14:paraId="05196B3E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6. Мир живой природы( 7 ч.)</w:t>
            </w:r>
          </w:p>
          <w:p w14:paraId="3B33E039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7. Мир географических систем (3 ч.)</w:t>
            </w:r>
          </w:p>
          <w:p w14:paraId="502DB51C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2BA" w:rsidRPr="00637F7B" w14:paraId="5672F03A" w14:textId="77777777" w:rsidTr="00F852BA">
        <w:tc>
          <w:tcPr>
            <w:tcW w:w="1841" w:type="dxa"/>
          </w:tcPr>
          <w:p w14:paraId="37AA0552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7-й КЛАСС (68 ч., 2 ч. в неделю)</w:t>
            </w:r>
          </w:p>
          <w:p w14:paraId="109AE891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«География. Земля – планета людей»</w:t>
            </w:r>
          </w:p>
          <w:p w14:paraId="21D8CAFC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2" w:type="dxa"/>
          </w:tcPr>
          <w:p w14:paraId="14EFE3E4" w14:textId="77777777" w:rsidR="00F852BA" w:rsidRPr="00637F7B" w:rsidRDefault="00F852BA" w:rsidP="00F852BA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637F7B">
              <w:rPr>
                <w:rFonts w:ascii="Times New Roman" w:hAnsi="Times New Roman" w:cs="Times New Roman"/>
              </w:rPr>
              <w:t>ВВЕДЕНИЕ (2 ч.)</w:t>
            </w:r>
          </w:p>
          <w:p w14:paraId="52065A19" w14:textId="77777777" w:rsidR="00F852BA" w:rsidRPr="00637F7B" w:rsidRDefault="00F852BA" w:rsidP="00637F7B">
            <w:pPr>
              <w:pStyle w:val="a4"/>
              <w:ind w:left="1068"/>
              <w:jc w:val="both"/>
              <w:rPr>
                <w:rFonts w:ascii="Times New Roman" w:hAnsi="Times New Roman" w:cs="Times New Roman"/>
              </w:rPr>
            </w:pPr>
            <w:r w:rsidRPr="00637F7B">
              <w:rPr>
                <w:rFonts w:ascii="Times New Roman" w:hAnsi="Times New Roman" w:cs="Times New Roman"/>
              </w:rPr>
              <w:t>Раздел 1. ОСОБЕННОСТИ ПРИРОДЫ МАТЕРИКОВ (12 ч.)</w:t>
            </w:r>
          </w:p>
          <w:p w14:paraId="58BB5ABB" w14:textId="77777777" w:rsidR="00F852BA" w:rsidRPr="00637F7B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</w:rPr>
              <w:t>Раздел 2. ОСОБЕННОСТИ ПРИРОДЫ ОКЕАНОВ</w:t>
            </w: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 xml:space="preserve">  (2 ч.)</w:t>
            </w:r>
          </w:p>
          <w:p w14:paraId="2694961F" w14:textId="77777777" w:rsidR="00F852BA" w:rsidRPr="00637F7B" w:rsidRDefault="00637F7B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F852BA" w:rsidRPr="00637F7B">
              <w:rPr>
                <w:rFonts w:ascii="Times New Roman" w:hAnsi="Times New Roman" w:cs="Times New Roman"/>
                <w:sz w:val="24"/>
                <w:szCs w:val="24"/>
              </w:rPr>
              <w:t>. КОНТИНЕНТЫ И СТРАНЫ (54 ч.)</w:t>
            </w:r>
          </w:p>
          <w:p w14:paraId="2D4FE31A" w14:textId="77777777" w:rsidR="00F852BA" w:rsidRPr="00637F7B" w:rsidRDefault="00637F7B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 w:rsidR="00F852BA" w:rsidRPr="00637F7B">
              <w:rPr>
                <w:rFonts w:ascii="Times New Roman" w:hAnsi="Times New Roman" w:cs="Times New Roman"/>
                <w:sz w:val="24"/>
                <w:szCs w:val="24"/>
              </w:rPr>
              <w:t>. Географическая оболочка- наш дом (2 ч.)</w:t>
            </w:r>
          </w:p>
          <w:p w14:paraId="6CC82CFE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2BA" w:rsidRPr="00637F7B" w14:paraId="5B85F2BB" w14:textId="77777777" w:rsidTr="00F852BA">
        <w:tc>
          <w:tcPr>
            <w:tcW w:w="1841" w:type="dxa"/>
          </w:tcPr>
          <w:p w14:paraId="1276C6E7" w14:textId="77777777" w:rsidR="00F852BA" w:rsidRPr="00637F7B" w:rsidRDefault="00F852BA" w:rsidP="00F85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ab/>
              <w:t>8-Й КЛАСС (68 ч., 2 ч. в неделю)</w:t>
            </w:r>
          </w:p>
          <w:p w14:paraId="71B9399F" w14:textId="77777777" w:rsidR="00F852BA" w:rsidRPr="00637F7B" w:rsidRDefault="00F852BA" w:rsidP="00F85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«География </w:t>
            </w:r>
            <w:r w:rsidRPr="0063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России»</w:t>
            </w:r>
          </w:p>
        </w:tc>
        <w:tc>
          <w:tcPr>
            <w:tcW w:w="5842" w:type="dxa"/>
          </w:tcPr>
          <w:p w14:paraId="69E48152" w14:textId="77777777" w:rsidR="00F852BA" w:rsidRPr="00BB31FD" w:rsidRDefault="00F852BA" w:rsidP="00BB31FD">
            <w:pPr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lastRenderedPageBreak/>
              <w:t>ВВЕДЕНИЕ (1 ч.)</w:t>
            </w:r>
          </w:p>
          <w:p w14:paraId="7E420AAA" w14:textId="77777777" w:rsidR="00F852BA" w:rsidRPr="00BB31FD" w:rsidRDefault="00F852BA" w:rsidP="00637F7B">
            <w:pPr>
              <w:jc w:val="both"/>
              <w:rPr>
                <w:rFonts w:ascii="Times New Roman" w:hAnsi="Times New Roman" w:cs="Times New Roman"/>
              </w:rPr>
            </w:pPr>
          </w:p>
          <w:p w14:paraId="46A020D5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Раздел I. ГЕОГРАФИЯ В РОССИИ: ИЗ ПРОШЛОГО В БУДУЩЕЕ (6 ч.)</w:t>
            </w:r>
          </w:p>
          <w:p w14:paraId="081855A3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lastRenderedPageBreak/>
              <w:t>Раздел II. ГЕОГРАФИЧЕСКОЕ ПОЛОЖЕНИЕ И ПРОСТРАНСТВА РОССИИ (4 ч.)</w:t>
            </w:r>
          </w:p>
          <w:p w14:paraId="289A01EB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Раздел III. «ПРИРОДА – НАСЕЛЕНИЕ – ХОЗЯЙСТВО» –</w:t>
            </w:r>
          </w:p>
          <w:p w14:paraId="37485496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Раздел IV. ПРИРОДА РОССИИ (27 4 Ч.)</w:t>
            </w:r>
          </w:p>
          <w:p w14:paraId="6CE1CB84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Раздел V. Географические системы (3 ч.)</w:t>
            </w:r>
          </w:p>
          <w:p w14:paraId="2D497CAB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Раздел VI. ПРИРОДНО-ХОЗЯЙСТВЕННЫЕ ЗОНАЛЬНЫЕ И АЗОНАЛЬНЫЕ СИСТЕМЫ (8 Ч.)</w:t>
            </w:r>
          </w:p>
          <w:p w14:paraId="77406D61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Раздел VII. ДЕМОГРАФИЧЕСКАЯ КАРТИНА РОССИИ.</w:t>
            </w:r>
          </w:p>
          <w:p w14:paraId="7DB12A74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СКОЛЬКО НАС? КАКИЕ МЫ? (14 Ч.)</w:t>
            </w:r>
          </w:p>
          <w:p w14:paraId="10B6AD0A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Природа и человек (3 часа)</w:t>
            </w:r>
          </w:p>
          <w:p w14:paraId="4B1906B7" w14:textId="77777777" w:rsidR="00F852BA" w:rsidRPr="00BB31FD" w:rsidRDefault="00F852BA" w:rsidP="00637F7B">
            <w:pPr>
              <w:pStyle w:val="a4"/>
              <w:ind w:left="360"/>
              <w:jc w:val="both"/>
              <w:rPr>
                <w:rFonts w:ascii="Times New Roman" w:hAnsi="Times New Roman" w:cs="Times New Roman"/>
              </w:rPr>
            </w:pPr>
            <w:r w:rsidRPr="00BB31FD">
              <w:rPr>
                <w:rFonts w:ascii="Times New Roman" w:hAnsi="Times New Roman" w:cs="Times New Roman"/>
              </w:rPr>
              <w:t>Краеведение (7 часов)</w:t>
            </w:r>
          </w:p>
          <w:p w14:paraId="1A236928" w14:textId="77777777" w:rsidR="00F852BA" w:rsidRPr="00BB31FD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852BA" w:rsidRPr="00637F7B" w14:paraId="0A9E6098" w14:textId="77777777" w:rsidTr="00F852BA">
        <w:tc>
          <w:tcPr>
            <w:tcW w:w="1841" w:type="dxa"/>
          </w:tcPr>
          <w:p w14:paraId="3CBDC98C" w14:textId="77777777" w:rsidR="00F852BA" w:rsidRPr="00637F7B" w:rsidRDefault="00637F7B" w:rsidP="00637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9-Й КЛАСС (68 ч., 2 ч. в неделю)</w:t>
            </w: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ab/>
              <w:t>Часть II. ЧЕЛОВЕК И ХОЗЯЙСТВО</w:t>
            </w:r>
          </w:p>
        </w:tc>
        <w:tc>
          <w:tcPr>
            <w:tcW w:w="5842" w:type="dxa"/>
          </w:tcPr>
          <w:p w14:paraId="57E9E2FD" w14:textId="77777777" w:rsidR="00637F7B" w:rsidRPr="00637F7B" w:rsidRDefault="00637F7B" w:rsidP="00637F7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ab/>
              <w:t>Часть II. ЧЕЛОВЕК И ХОЗЯЙСТВО</w:t>
            </w:r>
          </w:p>
          <w:p w14:paraId="42B5E9AA" w14:textId="77777777" w:rsidR="00637F7B" w:rsidRPr="00637F7B" w:rsidRDefault="00637F7B" w:rsidP="00637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ab/>
              <w:t>Раздел VIII. ХОЗЯЙСТВО РОССИИ (23 ч.)</w:t>
            </w:r>
          </w:p>
          <w:p w14:paraId="57D1EBDC" w14:textId="77777777" w:rsidR="00637F7B" w:rsidRPr="00637F7B" w:rsidRDefault="00637F7B" w:rsidP="00637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ab/>
              <w:t>Раздел IХ. ГЕОГРАФИЧЕСКИЕ РАЙОНЫ РОССИИ (43 ч.)</w:t>
            </w:r>
          </w:p>
          <w:p w14:paraId="2B522D3E" w14:textId="77777777" w:rsidR="00F852BA" w:rsidRPr="00637F7B" w:rsidRDefault="00637F7B" w:rsidP="00637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7F7B">
              <w:rPr>
                <w:rFonts w:ascii="Times New Roman" w:hAnsi="Times New Roman" w:cs="Times New Roman"/>
                <w:sz w:val="24"/>
                <w:szCs w:val="24"/>
              </w:rPr>
              <w:tab/>
              <w:t>Раздел Х. РОССИЯ НА ПОРОГЕ ВСЕОБЩЕЙ ГЛОБАЛИЗАЦИИ (4 ч.)</w:t>
            </w:r>
          </w:p>
        </w:tc>
      </w:tr>
      <w:tr w:rsidR="00F852BA" w:rsidRPr="00637F7B" w14:paraId="1A6508A2" w14:textId="77777777" w:rsidTr="00F852BA">
        <w:tc>
          <w:tcPr>
            <w:tcW w:w="1841" w:type="dxa"/>
          </w:tcPr>
          <w:p w14:paraId="78EC5C1D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2" w:type="dxa"/>
          </w:tcPr>
          <w:p w14:paraId="1E96CDE2" w14:textId="77777777" w:rsidR="00F852BA" w:rsidRPr="00637F7B" w:rsidRDefault="00F852BA" w:rsidP="00F01DBD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108E4CD" w14:textId="77777777" w:rsidR="00F852BA" w:rsidRPr="00637F7B" w:rsidRDefault="00F852BA" w:rsidP="00F01DBD">
      <w:pPr>
        <w:pStyle w:val="a4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3E5DEC" w14:textId="77777777" w:rsidR="00C06E14" w:rsidRPr="00F01DBD" w:rsidRDefault="00BB31FD" w:rsidP="00F01D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  <w:r w:rsidR="00F01DB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94AE0" w:rsidRPr="00F01DBD">
        <w:rPr>
          <w:rFonts w:ascii="Times New Roman" w:hAnsi="Times New Roman" w:cs="Times New Roman"/>
          <w:b/>
          <w:sz w:val="24"/>
          <w:szCs w:val="24"/>
        </w:rPr>
        <w:t>Количество часов.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94AE0" w:rsidRPr="00F01DBD" w14:paraId="4711CCAF" w14:textId="77777777" w:rsidTr="00F01DBD">
        <w:tc>
          <w:tcPr>
            <w:tcW w:w="3190" w:type="dxa"/>
          </w:tcPr>
          <w:p w14:paraId="1CA5EB39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90" w:type="dxa"/>
          </w:tcPr>
          <w:p w14:paraId="243D9DEF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191" w:type="dxa"/>
          </w:tcPr>
          <w:p w14:paraId="6AE0A473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94AE0" w:rsidRPr="00F01DBD" w14:paraId="35146395" w14:textId="77777777" w:rsidTr="00F01DBD">
        <w:tc>
          <w:tcPr>
            <w:tcW w:w="3190" w:type="dxa"/>
          </w:tcPr>
          <w:p w14:paraId="10E627A0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14:paraId="688AD4A1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14:paraId="310C0479" w14:textId="77777777" w:rsidR="00794AE0" w:rsidRPr="00F01DBD" w:rsidRDefault="004D7AEA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94AE0" w:rsidRPr="00F01DBD" w14:paraId="76158718" w14:textId="77777777" w:rsidTr="00F01DBD">
        <w:tc>
          <w:tcPr>
            <w:tcW w:w="3190" w:type="dxa"/>
          </w:tcPr>
          <w:p w14:paraId="6A3D2BDC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0" w:type="dxa"/>
          </w:tcPr>
          <w:p w14:paraId="47C883DE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7277B988" w14:textId="77777777" w:rsidR="00794AE0" w:rsidRPr="00F01DBD" w:rsidRDefault="004D7AEA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94AE0" w:rsidRPr="00F01DBD" w14:paraId="0B454C92" w14:textId="77777777" w:rsidTr="00F01DBD">
        <w:tc>
          <w:tcPr>
            <w:tcW w:w="3190" w:type="dxa"/>
          </w:tcPr>
          <w:p w14:paraId="32ECAB1E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14:paraId="3C6D5A11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4A25128B" w14:textId="77777777" w:rsidR="00794AE0" w:rsidRPr="00F01DBD" w:rsidRDefault="004D7AEA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94AE0" w:rsidRPr="00F01DBD" w14:paraId="70E7EC68" w14:textId="77777777" w:rsidTr="00F01DBD">
        <w:tc>
          <w:tcPr>
            <w:tcW w:w="3190" w:type="dxa"/>
          </w:tcPr>
          <w:p w14:paraId="7C9729FE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14:paraId="4E32F4E0" w14:textId="77777777" w:rsidR="00794AE0" w:rsidRPr="00F01DBD" w:rsidRDefault="00794AE0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14:paraId="13E91C1B" w14:textId="77777777" w:rsidR="00794AE0" w:rsidRPr="00F01DBD" w:rsidRDefault="004D7AEA" w:rsidP="00F01D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1DB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14:paraId="0C653F41" w14:textId="77777777" w:rsidR="00637F7B" w:rsidRDefault="00F01DBD" w:rsidP="00F01DBD">
      <w:pPr>
        <w:spacing w:after="0" w:line="240" w:lineRule="auto"/>
        <w:ind w:left="-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33862A1" w14:textId="77777777" w:rsidR="00183D42" w:rsidRDefault="00183D42" w:rsidP="00AC3182">
      <w:pPr>
        <w:spacing w:after="0" w:line="240" w:lineRule="auto"/>
        <w:ind w:left="-70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1D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Система оценки планируемых результатов. Формы и виды контроля.</w:t>
      </w:r>
    </w:p>
    <w:p w14:paraId="452C6EF0" w14:textId="77777777" w:rsidR="00637F7B" w:rsidRPr="00F01DBD" w:rsidRDefault="00637F7B" w:rsidP="00F01DBD">
      <w:pPr>
        <w:spacing w:after="0" w:line="240" w:lineRule="auto"/>
        <w:ind w:left="-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69"/>
        <w:gridCol w:w="3164"/>
        <w:gridCol w:w="3868"/>
      </w:tblGrid>
      <w:tr w:rsidR="00183D42" w:rsidRPr="00F01DBD" w14:paraId="32636626" w14:textId="77777777" w:rsidTr="00F01DBD">
        <w:tc>
          <w:tcPr>
            <w:tcW w:w="369" w:type="dxa"/>
          </w:tcPr>
          <w:p w14:paraId="54A8CCB8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4" w:type="dxa"/>
          </w:tcPr>
          <w:p w14:paraId="6AC29F62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Оценочные процедуры</w:t>
            </w:r>
          </w:p>
        </w:tc>
        <w:tc>
          <w:tcPr>
            <w:tcW w:w="3868" w:type="dxa"/>
          </w:tcPr>
          <w:p w14:paraId="47696C0F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Инструментарии</w:t>
            </w:r>
          </w:p>
        </w:tc>
      </w:tr>
      <w:tr w:rsidR="00183D42" w:rsidRPr="00F01DBD" w14:paraId="4C5B0023" w14:textId="77777777" w:rsidTr="00F01DBD">
        <w:tc>
          <w:tcPr>
            <w:tcW w:w="369" w:type="dxa"/>
          </w:tcPr>
          <w:p w14:paraId="2A528C75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64" w:type="dxa"/>
          </w:tcPr>
          <w:p w14:paraId="3BE33760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3868" w:type="dxa"/>
          </w:tcPr>
          <w:p w14:paraId="16D033AC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Стартовая работа</w:t>
            </w:r>
          </w:p>
        </w:tc>
      </w:tr>
      <w:tr w:rsidR="00183D42" w:rsidRPr="00F01DBD" w14:paraId="74D9D079" w14:textId="77777777" w:rsidTr="00F01DBD">
        <w:trPr>
          <w:trHeight w:val="841"/>
        </w:trPr>
        <w:tc>
          <w:tcPr>
            <w:tcW w:w="369" w:type="dxa"/>
          </w:tcPr>
          <w:p w14:paraId="5A211076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64" w:type="dxa"/>
          </w:tcPr>
          <w:p w14:paraId="41815F3A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Текущее оценивание</w:t>
            </w:r>
          </w:p>
        </w:tc>
        <w:tc>
          <w:tcPr>
            <w:tcW w:w="3868" w:type="dxa"/>
          </w:tcPr>
          <w:p w14:paraId="1B2EFE2D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1.Устный контроль, 2. Письменный контроль (тестовые тематические работы), 3. Практические работы.</w:t>
            </w:r>
          </w:p>
        </w:tc>
      </w:tr>
      <w:tr w:rsidR="00183D42" w:rsidRPr="00F01DBD" w14:paraId="3DE47940" w14:textId="77777777" w:rsidTr="00F01DBD">
        <w:tc>
          <w:tcPr>
            <w:tcW w:w="369" w:type="dxa"/>
          </w:tcPr>
          <w:p w14:paraId="631FA0C6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64" w:type="dxa"/>
          </w:tcPr>
          <w:p w14:paraId="4F67BEA5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3868" w:type="dxa"/>
          </w:tcPr>
          <w:p w14:paraId="5A099D4D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 xml:space="preserve">Полугодовая </w:t>
            </w:r>
            <w:proofErr w:type="spellStart"/>
            <w:r w:rsidRPr="00F01DBD">
              <w:rPr>
                <w:rFonts w:ascii="Times New Roman" w:hAnsi="Times New Roman"/>
                <w:sz w:val="24"/>
                <w:szCs w:val="24"/>
              </w:rPr>
              <w:t>метапредметная</w:t>
            </w:r>
            <w:proofErr w:type="spellEnd"/>
            <w:r w:rsidRPr="00F01DBD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</w:tc>
      </w:tr>
      <w:tr w:rsidR="00183D42" w:rsidRPr="00F01DBD" w14:paraId="5DE4873A" w14:textId="77777777" w:rsidTr="00F01DBD">
        <w:trPr>
          <w:trHeight w:val="737"/>
        </w:trPr>
        <w:tc>
          <w:tcPr>
            <w:tcW w:w="369" w:type="dxa"/>
          </w:tcPr>
          <w:p w14:paraId="010C63C5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4" w:type="dxa"/>
          </w:tcPr>
          <w:p w14:paraId="535C3609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Промежуточное оценивание</w:t>
            </w:r>
          </w:p>
        </w:tc>
        <w:tc>
          <w:tcPr>
            <w:tcW w:w="3868" w:type="dxa"/>
          </w:tcPr>
          <w:p w14:paraId="1391DD53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Положение об итоговой и промежуточной аттестации МБОУ «СОШ№1»</w:t>
            </w:r>
          </w:p>
        </w:tc>
      </w:tr>
      <w:tr w:rsidR="00183D42" w:rsidRPr="00F01DBD" w14:paraId="5D306D22" w14:textId="77777777" w:rsidTr="00F01DBD">
        <w:tc>
          <w:tcPr>
            <w:tcW w:w="369" w:type="dxa"/>
          </w:tcPr>
          <w:p w14:paraId="2324A040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4" w:type="dxa"/>
          </w:tcPr>
          <w:p w14:paraId="4F248B78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Итоговое оценивание</w:t>
            </w:r>
          </w:p>
        </w:tc>
        <w:tc>
          <w:tcPr>
            <w:tcW w:w="3868" w:type="dxa"/>
          </w:tcPr>
          <w:p w14:paraId="48075ABA" w14:textId="77777777" w:rsidR="00183D42" w:rsidRPr="00F01DBD" w:rsidRDefault="00183D42" w:rsidP="00F01D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DBD">
              <w:rPr>
                <w:rFonts w:ascii="Times New Roman" w:hAnsi="Times New Roman"/>
                <w:sz w:val="24"/>
                <w:szCs w:val="24"/>
              </w:rPr>
              <w:t>Положение об итоговой и промежуточной аттестации МБОУ «СОШ№1»</w:t>
            </w:r>
          </w:p>
        </w:tc>
      </w:tr>
    </w:tbl>
    <w:p w14:paraId="25D789D8" w14:textId="77777777" w:rsidR="00183D42" w:rsidRPr="00F01DBD" w:rsidRDefault="00183D42" w:rsidP="00F01DBD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CFEACD" w14:textId="77777777" w:rsidR="00183D42" w:rsidRPr="00F01DBD" w:rsidRDefault="00183D42" w:rsidP="00F01DBD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6F9151" w14:textId="77777777" w:rsidR="00C06E14" w:rsidRDefault="00C06E14" w:rsidP="00F01DBD">
      <w:pPr>
        <w:jc w:val="both"/>
      </w:pPr>
    </w:p>
    <w:p w14:paraId="422697E8" w14:textId="77777777" w:rsidR="00C06E14" w:rsidRDefault="00C06E14" w:rsidP="00F01DBD">
      <w:pPr>
        <w:jc w:val="both"/>
      </w:pPr>
    </w:p>
    <w:p w14:paraId="5D9E840F" w14:textId="77777777" w:rsidR="00C06E14" w:rsidRDefault="00C06E14" w:rsidP="00F01DBD">
      <w:pPr>
        <w:jc w:val="both"/>
      </w:pPr>
    </w:p>
    <w:p w14:paraId="253D190E" w14:textId="77777777" w:rsidR="00C06E14" w:rsidRDefault="00C06E14" w:rsidP="00F01DBD">
      <w:pPr>
        <w:jc w:val="both"/>
      </w:pPr>
    </w:p>
    <w:p w14:paraId="33F6ED40" w14:textId="77777777" w:rsidR="00C06E14" w:rsidRDefault="00C06E14" w:rsidP="00F01DBD">
      <w:pPr>
        <w:jc w:val="both"/>
      </w:pPr>
    </w:p>
    <w:p w14:paraId="22F88ED0" w14:textId="77777777" w:rsidR="00C06E14" w:rsidRDefault="00C06E14" w:rsidP="00F01DBD">
      <w:pPr>
        <w:jc w:val="both"/>
      </w:pPr>
    </w:p>
    <w:p w14:paraId="348B7DE1" w14:textId="77777777" w:rsidR="00C06E14" w:rsidRDefault="00C06E14" w:rsidP="003D4DD3"/>
    <w:p w14:paraId="6669030B" w14:textId="77777777" w:rsidR="003D4DD3" w:rsidRDefault="003D4DD3" w:rsidP="003D4DD3"/>
    <w:p w14:paraId="65A6A2D2" w14:textId="77777777" w:rsidR="00751210" w:rsidRDefault="00751210"/>
    <w:sectPr w:rsidR="00751210" w:rsidSect="00794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06BF2"/>
    <w:multiLevelType w:val="hybridMultilevel"/>
    <w:tmpl w:val="A70C092A"/>
    <w:lvl w:ilvl="0" w:tplc="A0BA99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2522A8C"/>
    <w:multiLevelType w:val="hybridMultilevel"/>
    <w:tmpl w:val="A70C092A"/>
    <w:lvl w:ilvl="0" w:tplc="A0BA99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127C12"/>
    <w:multiLevelType w:val="hybridMultilevel"/>
    <w:tmpl w:val="03EA74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4690499"/>
    <w:multiLevelType w:val="hybridMultilevel"/>
    <w:tmpl w:val="18F01B1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C91148D"/>
    <w:multiLevelType w:val="hybridMultilevel"/>
    <w:tmpl w:val="A70C092A"/>
    <w:lvl w:ilvl="0" w:tplc="A0BA99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2CD"/>
    <w:rsid w:val="00160237"/>
    <w:rsid w:val="00183D42"/>
    <w:rsid w:val="00261ED9"/>
    <w:rsid w:val="002D3A7E"/>
    <w:rsid w:val="0030052A"/>
    <w:rsid w:val="00306477"/>
    <w:rsid w:val="00360683"/>
    <w:rsid w:val="003D4DD3"/>
    <w:rsid w:val="00403017"/>
    <w:rsid w:val="004B7085"/>
    <w:rsid w:val="004D7AEA"/>
    <w:rsid w:val="00602B48"/>
    <w:rsid w:val="00637F7B"/>
    <w:rsid w:val="006772CD"/>
    <w:rsid w:val="00711877"/>
    <w:rsid w:val="00751210"/>
    <w:rsid w:val="00794AE0"/>
    <w:rsid w:val="007A749B"/>
    <w:rsid w:val="007F05D6"/>
    <w:rsid w:val="007F0CA4"/>
    <w:rsid w:val="008C6661"/>
    <w:rsid w:val="008C70C9"/>
    <w:rsid w:val="00900748"/>
    <w:rsid w:val="00A22E76"/>
    <w:rsid w:val="00A629DB"/>
    <w:rsid w:val="00AB2B47"/>
    <w:rsid w:val="00AC3182"/>
    <w:rsid w:val="00B04012"/>
    <w:rsid w:val="00BA4BCE"/>
    <w:rsid w:val="00BB31FD"/>
    <w:rsid w:val="00C06E14"/>
    <w:rsid w:val="00C53DCB"/>
    <w:rsid w:val="00CB2F52"/>
    <w:rsid w:val="00CD2A58"/>
    <w:rsid w:val="00D53582"/>
    <w:rsid w:val="00DD7083"/>
    <w:rsid w:val="00E0363D"/>
    <w:rsid w:val="00E16B99"/>
    <w:rsid w:val="00E52B65"/>
    <w:rsid w:val="00EC61FF"/>
    <w:rsid w:val="00F01DBD"/>
    <w:rsid w:val="00F0306D"/>
    <w:rsid w:val="00F8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A9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29D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83D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4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29D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83D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894</Words>
  <Characters>5097</Characters>
  <Application>Microsoft Macintosh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sdo</cp:lastModifiedBy>
  <cp:revision>27</cp:revision>
  <dcterms:created xsi:type="dcterms:W3CDTF">2012-07-30T09:17:00Z</dcterms:created>
  <dcterms:modified xsi:type="dcterms:W3CDTF">2017-09-20T05:19:00Z</dcterms:modified>
</cp:coreProperties>
</file>