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032" w:rsidRPr="00850032" w:rsidRDefault="004E300A" w:rsidP="00850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</w:t>
      </w:r>
      <w:r w:rsidR="00850032" w:rsidRPr="00850032">
        <w:rPr>
          <w:rFonts w:ascii="Times New Roman" w:hAnsi="Times New Roman" w:cs="Times New Roman"/>
          <w:b/>
          <w:sz w:val="28"/>
          <w:szCs w:val="28"/>
        </w:rPr>
        <w:t xml:space="preserve">лимпиада по русскому языку </w:t>
      </w:r>
    </w:p>
    <w:p w:rsidR="00850032" w:rsidRPr="00850032" w:rsidRDefault="00850032" w:rsidP="00850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032">
        <w:rPr>
          <w:rFonts w:ascii="Times New Roman" w:hAnsi="Times New Roman" w:cs="Times New Roman"/>
          <w:b/>
          <w:sz w:val="28"/>
          <w:szCs w:val="28"/>
        </w:rPr>
        <w:t>7-8 классы</w:t>
      </w:r>
    </w:p>
    <w:p w:rsidR="00850032" w:rsidRPr="003E015A" w:rsidRDefault="00850032" w:rsidP="00850032">
      <w:pPr>
        <w:rPr>
          <w:rFonts w:ascii="Times New Roman" w:hAnsi="Times New Roman" w:cs="Times New Roman"/>
          <w:sz w:val="28"/>
          <w:szCs w:val="28"/>
        </w:rPr>
      </w:pPr>
    </w:p>
    <w:p w:rsidR="00850032" w:rsidRPr="003E015A" w:rsidRDefault="00850032" w:rsidP="008500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Расставьте ударение в словах.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Обеспечение, ходатайство, мельком, каталог, звонит, языковое явление, диспансер, премировать, хаос, газопровод, договор.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0032" w:rsidRPr="003E015A" w:rsidRDefault="00850032" w:rsidP="008500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Отметьте группу слов, где есть «третье лишнее»- слово, в котором суффикс имеет иное значение, чем в остальных словах.</w:t>
      </w:r>
    </w:p>
    <w:p w:rsidR="00850032" w:rsidRPr="003E015A" w:rsidRDefault="00850032" w:rsidP="00850032">
      <w:pPr>
        <w:pStyle w:val="a3"/>
        <w:numPr>
          <w:ilvl w:val="0"/>
          <w:numId w:val="2"/>
        </w:numPr>
        <w:ind w:hanging="11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Кузнец, жнец, певец;</w:t>
      </w:r>
    </w:p>
    <w:p w:rsidR="00850032" w:rsidRPr="003E015A" w:rsidRDefault="00850032" w:rsidP="00850032">
      <w:pPr>
        <w:pStyle w:val="a3"/>
        <w:numPr>
          <w:ilvl w:val="0"/>
          <w:numId w:val="2"/>
        </w:numPr>
        <w:ind w:hanging="11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Печник, лесник, золотник;</w:t>
      </w:r>
    </w:p>
    <w:p w:rsidR="00850032" w:rsidRPr="003E015A" w:rsidRDefault="00850032" w:rsidP="00850032">
      <w:pPr>
        <w:pStyle w:val="a3"/>
        <w:numPr>
          <w:ilvl w:val="0"/>
          <w:numId w:val="2"/>
        </w:numPr>
        <w:ind w:hanging="11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Шахтер, лифтер, монтер.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0032" w:rsidRPr="003E015A" w:rsidRDefault="00850032" w:rsidP="0085003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850032" w:rsidRPr="003E015A" w:rsidRDefault="00850032" w:rsidP="008500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Установите связь между устаревшими и современными словами и запишите: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Ланиты       плечи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Уста            правая рука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Выя             щеки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Перси          грудь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Десница      рот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Очи             палец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Перст          глаза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Рамена        шея</w:t>
      </w:r>
    </w:p>
    <w:p w:rsidR="00850032" w:rsidRPr="003E015A" w:rsidRDefault="00850032" w:rsidP="0085003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850032" w:rsidRPr="003E015A" w:rsidRDefault="00850032" w:rsidP="008500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Выпишите слова, часть речи которых при написании невозможно установить без контекста. Подтвердите примерами словосочетаний или кратких предложений правильность своего выбора.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Весной, плести, сытый, давайте, угасший, печь, стена, зодчий, что, столовая.</w:t>
      </w:r>
    </w:p>
    <w:p w:rsidR="00850032" w:rsidRPr="003E015A" w:rsidRDefault="00850032" w:rsidP="00850032">
      <w:pPr>
        <w:rPr>
          <w:rFonts w:ascii="Times New Roman" w:hAnsi="Times New Roman" w:cs="Times New Roman"/>
          <w:sz w:val="28"/>
          <w:szCs w:val="28"/>
        </w:rPr>
      </w:pPr>
    </w:p>
    <w:p w:rsidR="00850032" w:rsidRPr="003E015A" w:rsidRDefault="00850032" w:rsidP="008500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Почему в «Словаре живого великорусского языка» В.И. Даля слово ЛУК следует искать после слова ЛУКАВИТЬ, а в «Словаре русского языка» 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С. И. Ожегова, наоборот, слово ЛУК предшествует словам ЛУКА, ЛУКАВЕЦ, ЛУКАВИНКА, ЛУКАВИТЬ?</w:t>
      </w:r>
    </w:p>
    <w:p w:rsidR="00850032" w:rsidRPr="003E015A" w:rsidRDefault="00850032" w:rsidP="00850032">
      <w:pPr>
        <w:rPr>
          <w:rFonts w:ascii="Times New Roman" w:hAnsi="Times New Roman" w:cs="Times New Roman"/>
          <w:sz w:val="28"/>
          <w:szCs w:val="28"/>
        </w:rPr>
      </w:pPr>
    </w:p>
    <w:p w:rsidR="00850032" w:rsidRPr="003E015A" w:rsidRDefault="00850032" w:rsidP="0085003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850032" w:rsidRPr="003E015A" w:rsidRDefault="00850032" w:rsidP="008500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Отметьте группы фразеологизмов, близких по значению:</w:t>
      </w:r>
    </w:p>
    <w:p w:rsidR="00850032" w:rsidRPr="003E015A" w:rsidRDefault="00850032" w:rsidP="0085003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Толочь в ступе воду; переливать из пустого в порожнее; лить воду на чужую мельницу.</w:t>
      </w:r>
    </w:p>
    <w:p w:rsidR="00850032" w:rsidRPr="003E015A" w:rsidRDefault="00850032" w:rsidP="0085003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Стреляный воробей; собаку съел; тертый калач;</w:t>
      </w:r>
    </w:p>
    <w:p w:rsidR="00850032" w:rsidRPr="003E015A" w:rsidRDefault="00850032" w:rsidP="0085003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Хоть пруд пруди; куры не клюют; как собак нерезаных;</w:t>
      </w:r>
    </w:p>
    <w:p w:rsidR="00850032" w:rsidRPr="003E015A" w:rsidRDefault="00850032" w:rsidP="0085003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Как собаке пятая нога; как корове седло; как рыбе зонтик.</w:t>
      </w:r>
    </w:p>
    <w:p w:rsidR="00850032" w:rsidRPr="003E015A" w:rsidRDefault="00850032" w:rsidP="0085003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850032" w:rsidRPr="003E015A" w:rsidRDefault="00850032" w:rsidP="008500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lastRenderedPageBreak/>
        <w:t xml:space="preserve"> В каких словах пишется Ь?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Меж_ярусный, сверх_естественный, комп_ютер, побереж_е, в_ющиеся, ад_ютант, л_ющийся, контр_меры.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0032" w:rsidRPr="003E015A" w:rsidRDefault="00850032" w:rsidP="008500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Определите, в каких словах пишется Н?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В ветре_ый день местность была пусты_ой.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Все солдаты были тяжело ране_ые и измуче_ые.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В гости_ой на столе среди прочих вещей лежали серебря_ые часы.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0032" w:rsidRPr="003E015A" w:rsidRDefault="00850032" w:rsidP="008500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 Запишите к данным словам соответствующие продолжения из слов для справок: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Вертеться -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Нужен - 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Писать-  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Плестись- 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Пороть- 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Биться- 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Надуться-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Носиться- 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Устать -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Молчать-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b/>
          <w:sz w:val="28"/>
          <w:szCs w:val="28"/>
        </w:rPr>
        <w:t>Слова для справок:</w:t>
      </w:r>
      <w:r w:rsidRPr="003E015A">
        <w:rPr>
          <w:rFonts w:ascii="Times New Roman" w:hAnsi="Times New Roman" w:cs="Times New Roman"/>
          <w:sz w:val="28"/>
          <w:szCs w:val="28"/>
        </w:rPr>
        <w:t xml:space="preserve"> как курица лапой, как черепаха, как рыба об лед, как собака, как курица с яйцом, как белка в колесе, как муху проглотил, как мышь на крупу, как собаке пятая нога, как сидорову козу.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0032" w:rsidRPr="003E015A" w:rsidRDefault="00302C2B" w:rsidP="00850032">
      <w:pPr>
        <w:pStyle w:val="a3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</w:t>
      </w:r>
      <w:bookmarkStart w:id="0" w:name="_GoBack"/>
      <w:bookmarkEnd w:id="0"/>
      <w:r w:rsidR="00850032" w:rsidRPr="003E015A">
        <w:rPr>
          <w:rFonts w:ascii="Times New Roman" w:hAnsi="Times New Roman" w:cs="Times New Roman"/>
          <w:sz w:val="28"/>
          <w:szCs w:val="28"/>
        </w:rPr>
        <w:t>ите заимствованные слова п</w:t>
      </w:r>
      <w:r w:rsidR="00EF57C2">
        <w:rPr>
          <w:rFonts w:ascii="Times New Roman" w:hAnsi="Times New Roman" w:cs="Times New Roman"/>
          <w:sz w:val="28"/>
          <w:szCs w:val="28"/>
        </w:rPr>
        <w:t>о их толкованию и происхождению:</w:t>
      </w:r>
    </w:p>
    <w:p w:rsidR="00850032" w:rsidRPr="003E015A" w:rsidRDefault="00850032" w:rsidP="00850032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850032" w:rsidRPr="003E015A" w:rsidRDefault="00850032" w:rsidP="0085003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Сверхметкий стрелок (англ.) </w:t>
      </w:r>
    </w:p>
    <w:p w:rsidR="00850032" w:rsidRPr="003E015A" w:rsidRDefault="00850032" w:rsidP="0085003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>помещение на верхней палубе (голл.)</w:t>
      </w:r>
    </w:p>
    <w:p w:rsidR="00850032" w:rsidRPr="003E015A" w:rsidRDefault="00850032" w:rsidP="0085003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 помилование (греч.)</w:t>
      </w:r>
    </w:p>
    <w:p w:rsidR="00850032" w:rsidRPr="003E015A" w:rsidRDefault="00850032" w:rsidP="00850032">
      <w:pPr>
        <w:pStyle w:val="a3"/>
        <w:ind w:left="680" w:hanging="680"/>
        <w:jc w:val="both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      4) ежегодный торг для закупки товаров (нем.)</w:t>
      </w:r>
    </w:p>
    <w:p w:rsidR="00850032" w:rsidRPr="003E015A" w:rsidRDefault="00850032" w:rsidP="00850032">
      <w:pPr>
        <w:pStyle w:val="a3"/>
        <w:ind w:left="680" w:hanging="680"/>
        <w:jc w:val="both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      5) колпак над лампой (фр.) </w:t>
      </w:r>
    </w:p>
    <w:p w:rsidR="00850032" w:rsidRPr="003E015A" w:rsidRDefault="00850032" w:rsidP="00850032">
      <w:pPr>
        <w:pStyle w:val="a3"/>
        <w:ind w:left="680" w:hanging="680"/>
        <w:jc w:val="both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      6) заплечная сумка (фр.)</w:t>
      </w:r>
    </w:p>
    <w:p w:rsidR="00850032" w:rsidRPr="003E015A" w:rsidRDefault="00850032" w:rsidP="00850032">
      <w:pPr>
        <w:pStyle w:val="a3"/>
        <w:ind w:left="680" w:hanging="680"/>
        <w:jc w:val="both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      7) большой резервуар для хранения и перевозки жидкостей (лат.)</w:t>
      </w:r>
    </w:p>
    <w:p w:rsidR="00850032" w:rsidRPr="003E015A" w:rsidRDefault="00850032" w:rsidP="00850032">
      <w:pPr>
        <w:pStyle w:val="a3"/>
        <w:ind w:left="680" w:hanging="680"/>
        <w:jc w:val="both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      8) деньги, выдаваемые вперёд (фр.)</w:t>
      </w:r>
    </w:p>
    <w:p w:rsidR="00850032" w:rsidRPr="003E015A" w:rsidRDefault="00850032" w:rsidP="00850032">
      <w:pPr>
        <w:pStyle w:val="a3"/>
        <w:ind w:left="680" w:hanging="680"/>
        <w:jc w:val="both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      9) музыкальная партия для одного глосса (итал.)</w:t>
      </w:r>
    </w:p>
    <w:p w:rsidR="00850032" w:rsidRPr="003E015A" w:rsidRDefault="00850032" w:rsidP="00850032">
      <w:pPr>
        <w:pStyle w:val="a3"/>
        <w:ind w:left="680" w:hanging="680"/>
        <w:jc w:val="both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     10) коллектив музыкантов (итал.) </w:t>
      </w:r>
    </w:p>
    <w:p w:rsidR="00850032" w:rsidRPr="003E015A" w:rsidRDefault="00850032" w:rsidP="00850032">
      <w:pPr>
        <w:pStyle w:val="a3"/>
        <w:ind w:left="680" w:hanging="680"/>
        <w:jc w:val="both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     11) мост через глубокий овраг, ущелье или дорогу (фр.)</w:t>
      </w:r>
    </w:p>
    <w:p w:rsidR="00850032" w:rsidRPr="003E015A" w:rsidRDefault="00850032" w:rsidP="00850032">
      <w:pPr>
        <w:pStyle w:val="a3"/>
        <w:ind w:left="680" w:hanging="680"/>
        <w:jc w:val="both"/>
        <w:rPr>
          <w:rFonts w:ascii="Times New Roman" w:hAnsi="Times New Roman" w:cs="Times New Roman"/>
          <w:sz w:val="28"/>
          <w:szCs w:val="28"/>
        </w:rPr>
      </w:pPr>
      <w:r w:rsidRPr="003E015A">
        <w:rPr>
          <w:rFonts w:ascii="Times New Roman" w:hAnsi="Times New Roman" w:cs="Times New Roman"/>
          <w:sz w:val="28"/>
          <w:szCs w:val="28"/>
        </w:rPr>
        <w:t xml:space="preserve">     12) поучение (лат.)</w:t>
      </w:r>
    </w:p>
    <w:p w:rsidR="00850032" w:rsidRPr="003E015A" w:rsidRDefault="00850032" w:rsidP="008500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0032" w:rsidRPr="003E015A" w:rsidRDefault="00850032" w:rsidP="00850032">
      <w:pPr>
        <w:rPr>
          <w:sz w:val="28"/>
          <w:szCs w:val="28"/>
        </w:rPr>
      </w:pPr>
    </w:p>
    <w:p w:rsidR="004F6B38" w:rsidRDefault="004F6B38"/>
    <w:sectPr w:rsidR="004F6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F63D1"/>
    <w:multiLevelType w:val="hybridMultilevel"/>
    <w:tmpl w:val="11901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E4B36"/>
    <w:multiLevelType w:val="hybridMultilevel"/>
    <w:tmpl w:val="6AD28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20219"/>
    <w:multiLevelType w:val="hybridMultilevel"/>
    <w:tmpl w:val="1CBA4C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B2660"/>
    <w:multiLevelType w:val="hybridMultilevel"/>
    <w:tmpl w:val="757ED1F4"/>
    <w:lvl w:ilvl="0" w:tplc="3490D5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32"/>
    <w:rsid w:val="00302C2B"/>
    <w:rsid w:val="004E300A"/>
    <w:rsid w:val="004F6B38"/>
    <w:rsid w:val="00850032"/>
    <w:rsid w:val="00EF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FCFF2-0C1B-4D10-9E72-9166F011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03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2023-05-21T13:16:00Z</dcterms:created>
  <dcterms:modified xsi:type="dcterms:W3CDTF">2023-05-22T17:16:00Z</dcterms:modified>
</cp:coreProperties>
</file>